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7AE1" w:rsidRDefault="00957AE1" w:rsidP="00957AE1">
      <w:pPr>
        <w:pStyle w:val="Heading1"/>
        <w:rPr>
          <w:rFonts w:eastAsia="Times New Roman"/>
        </w:rPr>
      </w:pPr>
      <w:r w:rsidRPr="00957AE1">
        <w:rPr>
          <w:rFonts w:eastAsia="Times New Roman"/>
        </w:rPr>
        <w:t>Technology Requirements &amp; Support</w:t>
      </w:r>
    </w:p>
    <w:p w:rsidR="00957AE1" w:rsidRDefault="00957AE1" w:rsidP="00957AE1">
      <w:pPr>
        <w:pStyle w:val="Heading2"/>
        <w:shd w:val="clear" w:color="auto" w:fill="FFFFFF"/>
        <w:spacing w:before="450" w:after="450"/>
        <w:rPr>
          <w:rFonts w:ascii="Arial" w:hAnsi="Arial" w:cs="Arial"/>
          <w:color w:val="017D79"/>
          <w:spacing w:val="3"/>
        </w:rPr>
      </w:pPr>
      <w:r>
        <w:rPr>
          <w:rFonts w:ascii="Arial" w:hAnsi="Arial" w:cs="Arial"/>
          <w:b/>
          <w:bCs/>
          <w:color w:val="017D79"/>
          <w:spacing w:val="3"/>
        </w:rPr>
        <w:t>Accessibility</w:t>
      </w:r>
    </w:p>
    <w:p w:rsidR="00957AE1" w:rsidRPr="00272711" w:rsidRDefault="00957AE1" w:rsidP="008C4E08">
      <w:pPr>
        <w:pStyle w:val="NormalWeb"/>
        <w:shd w:val="clear" w:color="auto" w:fill="FFFFFF"/>
        <w:spacing w:before="0" w:beforeAutospacing="0" w:after="0" w:afterAutospacing="0"/>
        <w:rPr>
          <w:rFonts w:ascii="Arial" w:hAnsi="Arial" w:cs="Arial"/>
          <w:color w:val="565A5C"/>
          <w:sz w:val="22"/>
          <w:szCs w:val="29"/>
        </w:rPr>
      </w:pPr>
      <w:r w:rsidRPr="00272711">
        <w:rPr>
          <w:rFonts w:ascii="Arial" w:hAnsi="Arial" w:cs="Arial"/>
          <w:color w:val="565A5C"/>
          <w:sz w:val="22"/>
          <w:szCs w:val="29"/>
        </w:rPr>
        <w:t>I am committed to the principles of </w:t>
      </w:r>
      <w:hyperlink r:id="rId5" w:tgtFrame="_blank" w:history="1">
        <w:r w:rsidRPr="00272711">
          <w:rPr>
            <w:rStyle w:val="Hyperlink"/>
            <w:rFonts w:ascii="Arial" w:hAnsi="Arial" w:cs="Arial"/>
            <w:color w:val="006FBF"/>
            <w:sz w:val="22"/>
            <w:szCs w:val="29"/>
          </w:rPr>
          <w:t>universal design for learning (UDL)</w:t>
        </w:r>
      </w:hyperlink>
      <w:r w:rsidRPr="00272711">
        <w:rPr>
          <w:rFonts w:ascii="Arial" w:hAnsi="Arial" w:cs="Arial"/>
          <w:color w:val="565A5C"/>
          <w:sz w:val="22"/>
          <w:szCs w:val="29"/>
        </w:rPr>
        <w:t>. This means that our virtual spaces, our practices, and our interactions will be as inclusive as possible.</w:t>
      </w:r>
    </w:p>
    <w:p w:rsidR="00957AE1" w:rsidRPr="00272711" w:rsidRDefault="00957AE1" w:rsidP="008C4E08">
      <w:pPr>
        <w:pStyle w:val="NormalWeb"/>
        <w:shd w:val="clear" w:color="auto" w:fill="FFFFFF"/>
        <w:spacing w:before="0" w:beforeAutospacing="0" w:after="150" w:afterAutospacing="0"/>
        <w:rPr>
          <w:rFonts w:ascii="Arial" w:hAnsi="Arial" w:cs="Arial"/>
          <w:color w:val="565A5C"/>
          <w:sz w:val="22"/>
          <w:szCs w:val="29"/>
        </w:rPr>
      </w:pPr>
      <w:r w:rsidRPr="00272711">
        <w:rPr>
          <w:rFonts w:ascii="Arial" w:hAnsi="Arial" w:cs="Arial"/>
          <w:color w:val="565A5C"/>
          <w:sz w:val="22"/>
          <w:szCs w:val="29"/>
        </w:rPr>
        <w:t>Course content is designed to work with screen readers. All required content videos are captioned. Supplementary videos include text summaries.</w:t>
      </w:r>
    </w:p>
    <w:p w:rsidR="00957AE1" w:rsidRPr="00272711" w:rsidRDefault="00957AE1" w:rsidP="008C4E08">
      <w:pPr>
        <w:pStyle w:val="NormalWeb"/>
        <w:shd w:val="clear" w:color="auto" w:fill="FFFFFF"/>
        <w:spacing w:before="0" w:beforeAutospacing="0" w:after="150" w:afterAutospacing="0"/>
        <w:rPr>
          <w:rFonts w:ascii="Arial" w:hAnsi="Arial" w:cs="Arial"/>
          <w:color w:val="565A5C"/>
          <w:sz w:val="22"/>
          <w:szCs w:val="29"/>
        </w:rPr>
      </w:pPr>
      <w:r w:rsidRPr="00272711">
        <w:rPr>
          <w:rFonts w:ascii="Arial" w:hAnsi="Arial" w:cs="Arial"/>
          <w:color w:val="565A5C"/>
          <w:sz w:val="22"/>
          <w:szCs w:val="29"/>
        </w:rPr>
        <w:t>I assume that everyone learns in different ways and that the organization of this course will accommodate each learner differently. If you need materials in an alternate format that is not provided (</w:t>
      </w:r>
      <w:r w:rsidRPr="00272711">
        <w:rPr>
          <w:rStyle w:val="Emphasis"/>
          <w:rFonts w:ascii="Arial" w:eastAsiaTheme="majorEastAsia" w:hAnsi="Arial" w:cs="Arial"/>
          <w:color w:val="565A5C"/>
          <w:sz w:val="22"/>
          <w:szCs w:val="29"/>
        </w:rPr>
        <w:t>i.e.</w:t>
      </w:r>
      <w:r w:rsidRPr="00272711">
        <w:rPr>
          <w:rFonts w:ascii="Arial" w:hAnsi="Arial" w:cs="Arial"/>
          <w:color w:val="565A5C"/>
          <w:sz w:val="22"/>
          <w:szCs w:val="29"/>
        </w:rPr>
        <w:t>, large print, colored background, captions, transcript, etc.) let me know.</w:t>
      </w:r>
    </w:p>
    <w:p w:rsidR="00957AE1" w:rsidRDefault="00957AE1" w:rsidP="00957AE1">
      <w:pPr>
        <w:pStyle w:val="Heading2"/>
        <w:shd w:val="clear" w:color="auto" w:fill="FFFFFF"/>
        <w:spacing w:before="450" w:after="450"/>
        <w:rPr>
          <w:rFonts w:ascii="Arial" w:hAnsi="Arial" w:cs="Arial"/>
          <w:color w:val="017D79"/>
          <w:spacing w:val="3"/>
        </w:rPr>
      </w:pPr>
      <w:r>
        <w:rPr>
          <w:rFonts w:ascii="Arial" w:hAnsi="Arial" w:cs="Arial"/>
          <w:b/>
          <w:bCs/>
          <w:color w:val="017D79"/>
          <w:spacing w:val="3"/>
        </w:rPr>
        <w:t>System/Device Preferences</w:t>
      </w:r>
    </w:p>
    <w:p w:rsidR="00957AE1" w:rsidRDefault="00957AE1" w:rsidP="00957AE1">
      <w:pPr>
        <w:pStyle w:val="Heading3"/>
        <w:shd w:val="clear" w:color="auto" w:fill="FFFFFF"/>
        <w:spacing w:before="225" w:after="225"/>
        <w:rPr>
          <w:rFonts w:ascii="Arial" w:hAnsi="Arial" w:cs="Arial"/>
          <w:b/>
          <w:bCs/>
          <w:color w:val="000000"/>
          <w:spacing w:val="3"/>
        </w:rPr>
      </w:pPr>
      <w:r>
        <w:rPr>
          <w:rFonts w:ascii="Arial" w:hAnsi="Arial" w:cs="Arial"/>
          <w:color w:val="000000"/>
          <w:spacing w:val="3"/>
        </w:rPr>
        <w:t>Browser Preferences</w:t>
      </w:r>
    </w:p>
    <w:p w:rsidR="00957AE1" w:rsidRPr="00272711" w:rsidRDefault="00957AE1" w:rsidP="008C4E08">
      <w:pPr>
        <w:pStyle w:val="NormalWeb"/>
        <w:shd w:val="clear" w:color="auto" w:fill="FFFFFF"/>
        <w:spacing w:before="0" w:beforeAutospacing="0" w:after="0" w:afterAutospacing="0"/>
        <w:rPr>
          <w:rFonts w:ascii="Arial" w:hAnsi="Arial" w:cs="Arial"/>
          <w:color w:val="565A5C"/>
          <w:sz w:val="22"/>
          <w:szCs w:val="29"/>
        </w:rPr>
      </w:pPr>
      <w:proofErr w:type="spellStart"/>
      <w:r w:rsidRPr="00272711">
        <w:rPr>
          <w:rFonts w:ascii="Arial" w:hAnsi="Arial" w:cs="Arial"/>
          <w:color w:val="565A5C"/>
          <w:sz w:val="22"/>
          <w:szCs w:val="29"/>
        </w:rPr>
        <w:t>Brightspace</w:t>
      </w:r>
      <w:proofErr w:type="spellEnd"/>
      <w:r w:rsidRPr="00272711">
        <w:rPr>
          <w:rFonts w:ascii="Arial" w:hAnsi="Arial" w:cs="Arial"/>
          <w:color w:val="565A5C"/>
          <w:sz w:val="22"/>
          <w:szCs w:val="29"/>
        </w:rPr>
        <w:t xml:space="preserve"> will be used for all aspects of this course--communication, collaboration, resources, etc. To eliminate technical difficulties with using </w:t>
      </w:r>
      <w:proofErr w:type="spellStart"/>
      <w:r w:rsidRPr="00272711">
        <w:rPr>
          <w:rFonts w:ascii="Arial" w:hAnsi="Arial" w:cs="Arial"/>
          <w:color w:val="565A5C"/>
          <w:sz w:val="22"/>
          <w:szCs w:val="29"/>
        </w:rPr>
        <w:t>Brightspace</w:t>
      </w:r>
      <w:proofErr w:type="spellEnd"/>
      <w:r w:rsidRPr="00272711">
        <w:rPr>
          <w:rFonts w:ascii="Arial" w:hAnsi="Arial" w:cs="Arial"/>
          <w:color w:val="565A5C"/>
          <w:sz w:val="22"/>
          <w:szCs w:val="29"/>
        </w:rPr>
        <w:t xml:space="preserve">, you should make sure you use a web browser that is compatible with this version of </w:t>
      </w:r>
      <w:proofErr w:type="spellStart"/>
      <w:r w:rsidRPr="00272711">
        <w:rPr>
          <w:rFonts w:ascii="Arial" w:hAnsi="Arial" w:cs="Arial"/>
          <w:color w:val="565A5C"/>
          <w:sz w:val="22"/>
          <w:szCs w:val="29"/>
        </w:rPr>
        <w:t>Brightspace</w:t>
      </w:r>
      <w:proofErr w:type="spellEnd"/>
      <w:r w:rsidRPr="00272711">
        <w:rPr>
          <w:rFonts w:ascii="Arial" w:hAnsi="Arial" w:cs="Arial"/>
          <w:color w:val="565A5C"/>
          <w:sz w:val="22"/>
          <w:szCs w:val="29"/>
        </w:rPr>
        <w:t>. Refer to this </w:t>
      </w:r>
      <w:hyperlink r:id="rId6" w:anchor="requirements" w:tgtFrame="_blank" w:history="1">
        <w:r w:rsidRPr="00272711">
          <w:rPr>
            <w:rStyle w:val="Hyperlink"/>
            <w:rFonts w:ascii="Arial" w:hAnsi="Arial" w:cs="Arial"/>
            <w:color w:val="006FBF"/>
            <w:sz w:val="22"/>
            <w:szCs w:val="29"/>
            <w:u w:val="none"/>
          </w:rPr>
          <w:t>list of acceptable browsers</w:t>
        </w:r>
      </w:hyperlink>
      <w:r w:rsidRPr="00272711">
        <w:rPr>
          <w:rFonts w:ascii="Arial" w:hAnsi="Arial" w:cs="Arial"/>
          <w:color w:val="565A5C"/>
          <w:sz w:val="22"/>
          <w:szCs w:val="29"/>
        </w:rPr>
        <w:t>. You can test your browser by using the System Check link below.</w:t>
      </w:r>
    </w:p>
    <w:p w:rsidR="00957AE1" w:rsidRDefault="00957AE1" w:rsidP="00957AE1">
      <w:pPr>
        <w:pStyle w:val="Heading3"/>
        <w:shd w:val="clear" w:color="auto" w:fill="FFFFFF"/>
        <w:spacing w:before="225" w:after="225"/>
        <w:rPr>
          <w:rFonts w:ascii="Arial" w:hAnsi="Arial" w:cs="Arial"/>
          <w:color w:val="000000"/>
          <w:spacing w:val="3"/>
          <w:sz w:val="27"/>
          <w:szCs w:val="27"/>
        </w:rPr>
      </w:pPr>
      <w:proofErr w:type="spellStart"/>
      <w:r>
        <w:rPr>
          <w:rFonts w:ascii="Arial" w:hAnsi="Arial" w:cs="Arial"/>
          <w:color w:val="000000"/>
          <w:spacing w:val="3"/>
        </w:rPr>
        <w:t>Brightspace</w:t>
      </w:r>
      <w:proofErr w:type="spellEnd"/>
      <w:r>
        <w:rPr>
          <w:rFonts w:ascii="Arial" w:hAnsi="Arial" w:cs="Arial"/>
          <w:color w:val="000000"/>
          <w:spacing w:val="3"/>
        </w:rPr>
        <w:t xml:space="preserve"> Preferences</w:t>
      </w:r>
    </w:p>
    <w:p w:rsidR="00957AE1" w:rsidRPr="00272711" w:rsidRDefault="00957AE1" w:rsidP="008C4E08">
      <w:pPr>
        <w:pStyle w:val="NormalWeb"/>
        <w:shd w:val="clear" w:color="auto" w:fill="FFFFFF"/>
        <w:spacing w:before="0" w:beforeAutospacing="0" w:after="0" w:afterAutospacing="0"/>
        <w:rPr>
          <w:rFonts w:ascii="Arial" w:hAnsi="Arial" w:cs="Arial"/>
          <w:color w:val="565A5C"/>
          <w:sz w:val="22"/>
          <w:szCs w:val="29"/>
        </w:rPr>
      </w:pPr>
      <w:r w:rsidRPr="00272711">
        <w:rPr>
          <w:rFonts w:ascii="Arial" w:hAnsi="Arial" w:cs="Arial"/>
          <w:color w:val="565A5C"/>
          <w:sz w:val="22"/>
          <w:szCs w:val="29"/>
        </w:rPr>
        <w:t>Account Settings and Notifications allow you to select your personal preferences. You should customize your account settings and notification preferences. Refer to the </w:t>
      </w:r>
      <w:proofErr w:type="spellStart"/>
      <w:r w:rsidRPr="00272711">
        <w:rPr>
          <w:rFonts w:ascii="Arial" w:hAnsi="Arial" w:cs="Arial"/>
          <w:color w:val="565A5C"/>
          <w:sz w:val="22"/>
          <w:szCs w:val="29"/>
        </w:rPr>
        <w:fldChar w:fldCharType="begin"/>
      </w:r>
      <w:r w:rsidRPr="00272711">
        <w:rPr>
          <w:rFonts w:ascii="Arial" w:hAnsi="Arial" w:cs="Arial"/>
          <w:color w:val="565A5C"/>
          <w:sz w:val="22"/>
          <w:szCs w:val="29"/>
        </w:rPr>
        <w:instrText xml:space="preserve"> HYPERLINK "https://youtu.be/aYXbSBZ-VxI" \t "_blank" </w:instrText>
      </w:r>
      <w:r w:rsidRPr="00272711">
        <w:rPr>
          <w:rFonts w:ascii="Arial" w:hAnsi="Arial" w:cs="Arial"/>
          <w:color w:val="565A5C"/>
          <w:sz w:val="22"/>
          <w:szCs w:val="29"/>
        </w:rPr>
        <w:fldChar w:fldCharType="separate"/>
      </w:r>
      <w:r w:rsidRPr="00272711">
        <w:rPr>
          <w:rStyle w:val="Hyperlink"/>
          <w:rFonts w:ascii="Arial" w:hAnsi="Arial" w:cs="Arial"/>
          <w:color w:val="006FBF"/>
          <w:sz w:val="22"/>
          <w:szCs w:val="29"/>
          <w:u w:val="none"/>
        </w:rPr>
        <w:t>Brightspace</w:t>
      </w:r>
      <w:proofErr w:type="spellEnd"/>
      <w:r w:rsidRPr="00272711">
        <w:rPr>
          <w:rStyle w:val="Hyperlink"/>
          <w:rFonts w:ascii="Arial" w:hAnsi="Arial" w:cs="Arial"/>
          <w:color w:val="006FBF"/>
          <w:sz w:val="22"/>
          <w:szCs w:val="29"/>
          <w:u w:val="none"/>
        </w:rPr>
        <w:t xml:space="preserve"> Account Settings - Learner video</w:t>
      </w:r>
      <w:r w:rsidRPr="00272711">
        <w:rPr>
          <w:rFonts w:ascii="Arial" w:hAnsi="Arial" w:cs="Arial"/>
          <w:color w:val="565A5C"/>
          <w:sz w:val="22"/>
          <w:szCs w:val="29"/>
        </w:rPr>
        <w:fldChar w:fldCharType="end"/>
      </w:r>
      <w:r w:rsidRPr="00272711">
        <w:rPr>
          <w:rFonts w:ascii="Arial" w:hAnsi="Arial" w:cs="Arial"/>
          <w:color w:val="565A5C"/>
          <w:sz w:val="22"/>
          <w:szCs w:val="29"/>
        </w:rPr>
        <w:t> and </w:t>
      </w:r>
      <w:proofErr w:type="spellStart"/>
      <w:r w:rsidRPr="00272711">
        <w:rPr>
          <w:rFonts w:ascii="Arial" w:hAnsi="Arial" w:cs="Arial"/>
          <w:color w:val="565A5C"/>
          <w:sz w:val="22"/>
          <w:szCs w:val="29"/>
        </w:rPr>
        <w:fldChar w:fldCharType="begin"/>
      </w:r>
      <w:r w:rsidRPr="00272711">
        <w:rPr>
          <w:rFonts w:ascii="Arial" w:hAnsi="Arial" w:cs="Arial"/>
          <w:color w:val="565A5C"/>
          <w:sz w:val="22"/>
          <w:szCs w:val="29"/>
        </w:rPr>
        <w:instrText xml:space="preserve"> HYPERLINK "https://youtu.be/JyVYtIzpoI0" \t "_blank" </w:instrText>
      </w:r>
      <w:r w:rsidRPr="00272711">
        <w:rPr>
          <w:rFonts w:ascii="Arial" w:hAnsi="Arial" w:cs="Arial"/>
          <w:color w:val="565A5C"/>
          <w:sz w:val="22"/>
          <w:szCs w:val="29"/>
        </w:rPr>
        <w:fldChar w:fldCharType="separate"/>
      </w:r>
      <w:r w:rsidRPr="00272711">
        <w:rPr>
          <w:rStyle w:val="Hyperlink"/>
          <w:rFonts w:ascii="Arial" w:hAnsi="Arial" w:cs="Arial"/>
          <w:color w:val="006FBF"/>
          <w:sz w:val="22"/>
          <w:szCs w:val="29"/>
          <w:u w:val="none"/>
        </w:rPr>
        <w:t>Brightspace</w:t>
      </w:r>
      <w:proofErr w:type="spellEnd"/>
      <w:r w:rsidRPr="00272711">
        <w:rPr>
          <w:rStyle w:val="Hyperlink"/>
          <w:rFonts w:ascii="Arial" w:hAnsi="Arial" w:cs="Arial"/>
          <w:color w:val="006FBF"/>
          <w:sz w:val="22"/>
          <w:szCs w:val="29"/>
          <w:u w:val="none"/>
        </w:rPr>
        <w:t xml:space="preserve"> Notifications - Learner video</w:t>
      </w:r>
      <w:r w:rsidRPr="00272711">
        <w:rPr>
          <w:rFonts w:ascii="Arial" w:hAnsi="Arial" w:cs="Arial"/>
          <w:color w:val="565A5C"/>
          <w:sz w:val="22"/>
          <w:szCs w:val="29"/>
        </w:rPr>
        <w:fldChar w:fldCharType="end"/>
      </w:r>
      <w:r w:rsidRPr="00272711">
        <w:rPr>
          <w:rFonts w:ascii="Arial" w:hAnsi="Arial" w:cs="Arial"/>
          <w:color w:val="565A5C"/>
          <w:sz w:val="22"/>
          <w:szCs w:val="29"/>
        </w:rPr>
        <w:t> for information on this.</w:t>
      </w:r>
    </w:p>
    <w:p w:rsidR="00957AE1" w:rsidRDefault="00957AE1" w:rsidP="00957AE1">
      <w:pPr>
        <w:pStyle w:val="Heading3"/>
        <w:shd w:val="clear" w:color="auto" w:fill="FFFFFF"/>
        <w:spacing w:before="225" w:after="225"/>
        <w:rPr>
          <w:rFonts w:ascii="Arial" w:hAnsi="Arial" w:cs="Arial"/>
          <w:color w:val="000000"/>
          <w:spacing w:val="3"/>
          <w:sz w:val="27"/>
          <w:szCs w:val="27"/>
        </w:rPr>
      </w:pPr>
      <w:r>
        <w:rPr>
          <w:rFonts w:ascii="Arial" w:hAnsi="Arial" w:cs="Arial"/>
          <w:color w:val="000000"/>
          <w:spacing w:val="3"/>
        </w:rPr>
        <w:t>Mobile Devices</w:t>
      </w:r>
    </w:p>
    <w:p w:rsidR="00957AE1" w:rsidRPr="00272711" w:rsidRDefault="00957AE1" w:rsidP="008C4E08">
      <w:pPr>
        <w:pStyle w:val="NormalWeb"/>
        <w:shd w:val="clear" w:color="auto" w:fill="FFFFFF"/>
        <w:spacing w:before="0" w:beforeAutospacing="0" w:after="0" w:afterAutospacing="0"/>
        <w:rPr>
          <w:rFonts w:ascii="Arial" w:hAnsi="Arial" w:cs="Arial"/>
          <w:color w:val="565A5C"/>
          <w:sz w:val="22"/>
          <w:szCs w:val="29"/>
        </w:rPr>
      </w:pPr>
      <w:r w:rsidRPr="00272711">
        <w:rPr>
          <w:rFonts w:ascii="Arial" w:hAnsi="Arial" w:cs="Arial"/>
          <w:color w:val="565A5C"/>
          <w:sz w:val="22"/>
          <w:szCs w:val="29"/>
        </w:rPr>
        <w:t xml:space="preserve">This version of </w:t>
      </w:r>
      <w:proofErr w:type="spellStart"/>
      <w:r w:rsidRPr="00272711">
        <w:rPr>
          <w:rFonts w:ascii="Arial" w:hAnsi="Arial" w:cs="Arial"/>
          <w:color w:val="565A5C"/>
          <w:sz w:val="22"/>
          <w:szCs w:val="29"/>
        </w:rPr>
        <w:t>Brightspace</w:t>
      </w:r>
      <w:proofErr w:type="spellEnd"/>
      <w:r w:rsidRPr="00272711">
        <w:rPr>
          <w:rFonts w:ascii="Arial" w:hAnsi="Arial" w:cs="Arial"/>
          <w:color w:val="565A5C"/>
          <w:sz w:val="22"/>
          <w:szCs w:val="29"/>
        </w:rPr>
        <w:t xml:space="preserve"> was designed with a responsive design. Therefore you do not need a special app to use </w:t>
      </w:r>
      <w:proofErr w:type="spellStart"/>
      <w:r w:rsidRPr="00272711">
        <w:rPr>
          <w:rFonts w:ascii="Arial" w:hAnsi="Arial" w:cs="Arial"/>
          <w:color w:val="565A5C"/>
          <w:sz w:val="22"/>
          <w:szCs w:val="29"/>
        </w:rPr>
        <w:t>Brightspace</w:t>
      </w:r>
      <w:proofErr w:type="spellEnd"/>
      <w:r w:rsidRPr="00272711">
        <w:rPr>
          <w:rFonts w:ascii="Arial" w:hAnsi="Arial" w:cs="Arial"/>
          <w:color w:val="565A5C"/>
          <w:sz w:val="22"/>
          <w:szCs w:val="29"/>
        </w:rPr>
        <w:t xml:space="preserve"> on your mobile device. However, you may want to download the </w:t>
      </w:r>
      <w:proofErr w:type="spellStart"/>
      <w:r w:rsidRPr="00272711">
        <w:rPr>
          <w:rFonts w:ascii="Arial" w:hAnsi="Arial" w:cs="Arial"/>
          <w:color w:val="565A5C"/>
          <w:sz w:val="22"/>
          <w:szCs w:val="29"/>
        </w:rPr>
        <w:fldChar w:fldCharType="begin"/>
      </w:r>
      <w:r w:rsidRPr="00272711">
        <w:rPr>
          <w:rFonts w:ascii="Arial" w:hAnsi="Arial" w:cs="Arial"/>
          <w:color w:val="565A5C"/>
          <w:sz w:val="22"/>
          <w:szCs w:val="29"/>
        </w:rPr>
        <w:instrText xml:space="preserve"> HYPERLINK "https://www.d2l.com/products/pulse/" \t "_blank" </w:instrText>
      </w:r>
      <w:r w:rsidRPr="00272711">
        <w:rPr>
          <w:rFonts w:ascii="Arial" w:hAnsi="Arial" w:cs="Arial"/>
          <w:color w:val="565A5C"/>
          <w:sz w:val="22"/>
          <w:szCs w:val="29"/>
        </w:rPr>
        <w:fldChar w:fldCharType="separate"/>
      </w:r>
      <w:r w:rsidRPr="00272711">
        <w:rPr>
          <w:rStyle w:val="Hyperlink"/>
          <w:rFonts w:ascii="Arial" w:hAnsi="Arial" w:cs="Arial"/>
          <w:color w:val="006FBF"/>
          <w:sz w:val="22"/>
          <w:szCs w:val="29"/>
          <w:u w:val="none"/>
        </w:rPr>
        <w:t>Brightspace</w:t>
      </w:r>
      <w:proofErr w:type="spellEnd"/>
      <w:r w:rsidRPr="00272711">
        <w:rPr>
          <w:rStyle w:val="Hyperlink"/>
          <w:rFonts w:ascii="Arial" w:hAnsi="Arial" w:cs="Arial"/>
          <w:color w:val="006FBF"/>
          <w:sz w:val="22"/>
          <w:szCs w:val="29"/>
          <w:u w:val="none"/>
        </w:rPr>
        <w:t xml:space="preserve"> Pulse app</w:t>
      </w:r>
      <w:r w:rsidRPr="00272711">
        <w:rPr>
          <w:rFonts w:ascii="Arial" w:hAnsi="Arial" w:cs="Arial"/>
          <w:color w:val="565A5C"/>
          <w:sz w:val="22"/>
          <w:szCs w:val="29"/>
        </w:rPr>
        <w:fldChar w:fldCharType="end"/>
      </w:r>
      <w:r w:rsidRPr="00272711">
        <w:rPr>
          <w:rFonts w:ascii="Arial" w:hAnsi="Arial" w:cs="Arial"/>
          <w:color w:val="565A5C"/>
          <w:sz w:val="22"/>
          <w:szCs w:val="29"/>
        </w:rPr>
        <w:t> to your mobile device to help you keep track of important updates. The Pulse app brings news, deadlines, and grades together in one place. With the Pulse app, you can check your upcoming readings, assignments, and tests quickly to make better decisions about how to handle your workload.</w:t>
      </w:r>
    </w:p>
    <w:p w:rsidR="00957AE1" w:rsidRPr="00957AE1" w:rsidRDefault="00957AE1" w:rsidP="00957AE1"/>
    <w:p w:rsidR="00957AE1" w:rsidRDefault="00957AE1" w:rsidP="00957AE1">
      <w:pPr>
        <w:pStyle w:val="Heading2"/>
        <w:shd w:val="clear" w:color="auto" w:fill="FFFFFF"/>
        <w:spacing w:before="450" w:after="450"/>
        <w:rPr>
          <w:rFonts w:ascii="Arial" w:hAnsi="Arial" w:cs="Arial"/>
          <w:color w:val="017D79"/>
          <w:spacing w:val="3"/>
        </w:rPr>
      </w:pPr>
      <w:r>
        <w:rPr>
          <w:rFonts w:ascii="Arial" w:hAnsi="Arial" w:cs="Arial"/>
          <w:b/>
          <w:bCs/>
          <w:color w:val="017D79"/>
          <w:spacing w:val="3"/>
        </w:rPr>
        <w:t>System Check</w:t>
      </w:r>
    </w:p>
    <w:p w:rsidR="00957AE1" w:rsidRPr="00272711" w:rsidRDefault="00957AE1" w:rsidP="008C4E08">
      <w:pPr>
        <w:pStyle w:val="NormalWeb"/>
        <w:shd w:val="clear" w:color="auto" w:fill="FFFFFF"/>
        <w:spacing w:before="0" w:beforeAutospacing="0" w:after="0" w:afterAutospacing="0"/>
        <w:rPr>
          <w:rFonts w:ascii="Arial" w:hAnsi="Arial" w:cs="Arial"/>
          <w:color w:val="565A5C"/>
          <w:sz w:val="22"/>
          <w:szCs w:val="29"/>
        </w:rPr>
      </w:pPr>
      <w:r w:rsidRPr="00272711">
        <w:rPr>
          <w:rFonts w:ascii="Arial" w:hAnsi="Arial" w:cs="Arial"/>
          <w:color w:val="565A5C"/>
          <w:sz w:val="22"/>
          <w:szCs w:val="29"/>
        </w:rPr>
        <w:t>Use the automated </w:t>
      </w:r>
      <w:hyperlink r:id="rId7" w:tgtFrame="_blank" w:history="1">
        <w:r w:rsidRPr="00272711">
          <w:rPr>
            <w:rStyle w:val="Hyperlink"/>
            <w:rFonts w:ascii="Arial" w:hAnsi="Arial" w:cs="Arial"/>
            <w:color w:val="006FBF"/>
            <w:sz w:val="22"/>
            <w:szCs w:val="29"/>
          </w:rPr>
          <w:t>system check</w:t>
        </w:r>
      </w:hyperlink>
      <w:r w:rsidRPr="00272711">
        <w:rPr>
          <w:rFonts w:ascii="Arial" w:hAnsi="Arial" w:cs="Arial"/>
          <w:color w:val="565A5C"/>
          <w:sz w:val="22"/>
          <w:szCs w:val="29"/>
        </w:rPr>
        <w:t xml:space="preserve">  to check if your web browser is properly configured to use </w:t>
      </w:r>
      <w:proofErr w:type="spellStart"/>
      <w:r w:rsidRPr="00272711">
        <w:rPr>
          <w:rFonts w:ascii="Arial" w:hAnsi="Arial" w:cs="Arial"/>
          <w:color w:val="565A5C"/>
          <w:sz w:val="22"/>
          <w:szCs w:val="29"/>
        </w:rPr>
        <w:t>Brightspace</w:t>
      </w:r>
      <w:proofErr w:type="spellEnd"/>
      <w:r w:rsidRPr="00272711">
        <w:rPr>
          <w:rFonts w:ascii="Arial" w:hAnsi="Arial" w:cs="Arial"/>
          <w:color w:val="565A5C"/>
          <w:sz w:val="22"/>
          <w:szCs w:val="29"/>
        </w:rPr>
        <w:t>.</w:t>
      </w:r>
    </w:p>
    <w:p w:rsidR="00881B7D" w:rsidRDefault="00881B7D"/>
    <w:p w:rsidR="00957AE1" w:rsidRDefault="00957AE1" w:rsidP="00957AE1">
      <w:pPr>
        <w:pStyle w:val="Heading2"/>
        <w:shd w:val="clear" w:color="auto" w:fill="FFFFFF"/>
        <w:spacing w:before="450" w:after="450"/>
        <w:rPr>
          <w:rFonts w:ascii="Arial" w:hAnsi="Arial" w:cs="Arial"/>
          <w:color w:val="017D79"/>
          <w:spacing w:val="3"/>
        </w:rPr>
      </w:pPr>
      <w:r>
        <w:rPr>
          <w:rFonts w:ascii="Arial" w:hAnsi="Arial" w:cs="Arial"/>
          <w:b/>
          <w:bCs/>
          <w:color w:val="017D79"/>
          <w:spacing w:val="3"/>
        </w:rPr>
        <w:lastRenderedPageBreak/>
        <w:t>Help and Tech Support</w:t>
      </w:r>
    </w:p>
    <w:p w:rsidR="00957AE1" w:rsidRPr="00272711" w:rsidRDefault="00957AE1" w:rsidP="008C4E08">
      <w:pPr>
        <w:pStyle w:val="NormalWeb"/>
        <w:shd w:val="clear" w:color="auto" w:fill="FFFFFF"/>
        <w:spacing w:before="0" w:beforeAutospacing="0" w:after="150" w:afterAutospacing="0"/>
        <w:rPr>
          <w:rFonts w:ascii="Arial" w:hAnsi="Arial" w:cs="Arial"/>
          <w:color w:val="565A5C"/>
          <w:sz w:val="22"/>
          <w:szCs w:val="29"/>
        </w:rPr>
      </w:pPr>
      <w:r w:rsidRPr="00272711">
        <w:rPr>
          <w:rFonts w:ascii="Arial" w:hAnsi="Arial" w:cs="Arial"/>
          <w:color w:val="565A5C"/>
          <w:sz w:val="22"/>
          <w:szCs w:val="29"/>
        </w:rPr>
        <w:t>If you are having technical difficulty and cannot find the answer to your problem, you may be able to find the solution in one of these resources:</w:t>
      </w:r>
    </w:p>
    <w:p w:rsidR="00957AE1" w:rsidRPr="0000541A" w:rsidRDefault="0000541A" w:rsidP="0000541A">
      <w:pPr>
        <w:pStyle w:val="ListParagraph"/>
        <w:numPr>
          <w:ilvl w:val="0"/>
          <w:numId w:val="2"/>
        </w:numPr>
        <w:shd w:val="clear" w:color="auto" w:fill="FFFFFF"/>
        <w:spacing w:before="100" w:beforeAutospacing="1" w:after="100" w:afterAutospacing="1" w:line="420" w:lineRule="atLeast"/>
        <w:rPr>
          <w:rFonts w:ascii="Arial" w:hAnsi="Arial" w:cs="Arial"/>
          <w:color w:val="565A5C"/>
          <w:szCs w:val="29"/>
        </w:rPr>
      </w:pPr>
      <w:hyperlink r:id="rId8" w:history="1">
        <w:proofErr w:type="spellStart"/>
        <w:r w:rsidR="00957AE1" w:rsidRPr="0000541A">
          <w:rPr>
            <w:rStyle w:val="Hyperlink"/>
            <w:rFonts w:ascii="Arial" w:hAnsi="Arial" w:cs="Arial"/>
            <w:color w:val="006FBF"/>
            <w:szCs w:val="29"/>
          </w:rPr>
          <w:t>Brightspace</w:t>
        </w:r>
        <w:proofErr w:type="spellEnd"/>
        <w:r w:rsidR="00957AE1" w:rsidRPr="0000541A">
          <w:rPr>
            <w:rStyle w:val="Hyperlink"/>
            <w:rFonts w:ascii="Arial" w:hAnsi="Arial" w:cs="Arial"/>
            <w:color w:val="006FBF"/>
            <w:szCs w:val="29"/>
          </w:rPr>
          <w:t xml:space="preserve"> Tutorials (YouTube Channel)</w:t>
        </w:r>
      </w:hyperlink>
    </w:p>
    <w:p w:rsidR="00957AE1" w:rsidRPr="0000541A" w:rsidRDefault="0000541A" w:rsidP="0000541A">
      <w:pPr>
        <w:pStyle w:val="ListParagraph"/>
        <w:numPr>
          <w:ilvl w:val="0"/>
          <w:numId w:val="2"/>
        </w:numPr>
        <w:shd w:val="clear" w:color="auto" w:fill="FFFFFF"/>
        <w:spacing w:before="100" w:beforeAutospacing="1" w:after="100" w:afterAutospacing="1" w:line="420" w:lineRule="atLeast"/>
        <w:rPr>
          <w:rFonts w:ascii="Arial" w:hAnsi="Arial" w:cs="Arial"/>
          <w:color w:val="565A5C"/>
          <w:szCs w:val="29"/>
        </w:rPr>
      </w:pPr>
      <w:hyperlink r:id="rId9" w:history="1">
        <w:r w:rsidR="00957AE1" w:rsidRPr="0000541A">
          <w:rPr>
            <w:rStyle w:val="Hyperlink"/>
            <w:rFonts w:ascii="Arial" w:hAnsi="Arial" w:cs="Arial"/>
            <w:color w:val="006FBF"/>
            <w:szCs w:val="29"/>
          </w:rPr>
          <w:t>D2L Help for Learners</w:t>
        </w:r>
      </w:hyperlink>
      <w:bookmarkStart w:id="0" w:name="_GoBack"/>
      <w:bookmarkEnd w:id="0"/>
    </w:p>
    <w:p w:rsidR="00957AE1" w:rsidRPr="0000541A" w:rsidRDefault="0000541A" w:rsidP="0000541A">
      <w:pPr>
        <w:pStyle w:val="ListParagraph"/>
        <w:numPr>
          <w:ilvl w:val="0"/>
          <w:numId w:val="2"/>
        </w:numPr>
        <w:shd w:val="clear" w:color="auto" w:fill="FFFFFF"/>
        <w:spacing w:before="100" w:beforeAutospacing="1" w:after="100" w:afterAutospacing="1" w:line="420" w:lineRule="atLeast"/>
        <w:rPr>
          <w:rFonts w:ascii="Arial" w:hAnsi="Arial" w:cs="Arial"/>
          <w:color w:val="565A5C"/>
          <w:szCs w:val="29"/>
        </w:rPr>
      </w:pPr>
      <w:hyperlink r:id="rId10" w:history="1">
        <w:r w:rsidR="00957AE1" w:rsidRPr="0000541A">
          <w:rPr>
            <w:rStyle w:val="Hyperlink"/>
            <w:rFonts w:ascii="Arial" w:hAnsi="Arial" w:cs="Arial"/>
            <w:color w:val="006FBF"/>
            <w:szCs w:val="29"/>
          </w:rPr>
          <w:t>Google Apps Integration</w:t>
        </w:r>
      </w:hyperlink>
    </w:p>
    <w:p w:rsidR="00957AE1" w:rsidRPr="0000541A" w:rsidRDefault="0000541A" w:rsidP="0000541A">
      <w:pPr>
        <w:pStyle w:val="ListParagraph"/>
        <w:numPr>
          <w:ilvl w:val="0"/>
          <w:numId w:val="2"/>
        </w:numPr>
        <w:shd w:val="clear" w:color="auto" w:fill="FFFFFF"/>
        <w:spacing w:before="100" w:beforeAutospacing="1" w:after="100" w:afterAutospacing="1" w:line="420" w:lineRule="atLeast"/>
        <w:rPr>
          <w:rFonts w:ascii="Arial" w:hAnsi="Arial" w:cs="Arial"/>
          <w:color w:val="565A5C"/>
          <w:szCs w:val="29"/>
        </w:rPr>
      </w:pPr>
      <w:hyperlink r:id="rId11" w:history="1">
        <w:proofErr w:type="spellStart"/>
        <w:r w:rsidR="00957AE1" w:rsidRPr="0000541A">
          <w:rPr>
            <w:rStyle w:val="Hyperlink"/>
            <w:rFonts w:ascii="Arial" w:hAnsi="Arial" w:cs="Arial"/>
            <w:color w:val="006FBF"/>
            <w:szCs w:val="29"/>
          </w:rPr>
          <w:t>Brightspace</w:t>
        </w:r>
        <w:proofErr w:type="spellEnd"/>
        <w:r w:rsidR="00957AE1" w:rsidRPr="0000541A">
          <w:rPr>
            <w:rStyle w:val="Hyperlink"/>
            <w:rFonts w:ascii="Arial" w:hAnsi="Arial" w:cs="Arial"/>
            <w:color w:val="006FBF"/>
            <w:szCs w:val="29"/>
          </w:rPr>
          <w:t xml:space="preserve"> Learner FAQs</w:t>
        </w:r>
      </w:hyperlink>
    </w:p>
    <w:p w:rsidR="00957AE1" w:rsidRPr="0000541A" w:rsidRDefault="0000541A" w:rsidP="0000541A">
      <w:pPr>
        <w:pStyle w:val="ListParagraph"/>
        <w:numPr>
          <w:ilvl w:val="0"/>
          <w:numId w:val="2"/>
        </w:numPr>
        <w:shd w:val="clear" w:color="auto" w:fill="FFFFFF"/>
        <w:spacing w:before="100" w:beforeAutospacing="1" w:after="100" w:afterAutospacing="1" w:line="420" w:lineRule="atLeast"/>
        <w:rPr>
          <w:rFonts w:ascii="Arial" w:hAnsi="Arial" w:cs="Arial"/>
          <w:color w:val="565A5C"/>
          <w:szCs w:val="29"/>
        </w:rPr>
      </w:pPr>
      <w:hyperlink r:id="rId12" w:history="1">
        <w:r w:rsidR="00957AE1" w:rsidRPr="0000541A">
          <w:rPr>
            <w:rStyle w:val="Hyperlink"/>
            <w:rFonts w:ascii="Arial" w:hAnsi="Arial" w:cs="Arial"/>
            <w:color w:val="006FBF"/>
            <w:szCs w:val="29"/>
          </w:rPr>
          <w:t>How to use Discussion Forums video [2:02]</w:t>
        </w:r>
      </w:hyperlink>
    </w:p>
    <w:p w:rsidR="00957AE1" w:rsidRPr="0000541A" w:rsidRDefault="0000541A" w:rsidP="0000541A">
      <w:pPr>
        <w:pStyle w:val="ListParagraph"/>
        <w:numPr>
          <w:ilvl w:val="0"/>
          <w:numId w:val="2"/>
        </w:numPr>
        <w:shd w:val="clear" w:color="auto" w:fill="FFFFFF"/>
        <w:spacing w:before="100" w:beforeAutospacing="1" w:after="100" w:afterAutospacing="1" w:line="420" w:lineRule="atLeast"/>
        <w:rPr>
          <w:rFonts w:ascii="Arial" w:hAnsi="Arial" w:cs="Arial"/>
          <w:color w:val="565A5C"/>
          <w:szCs w:val="29"/>
        </w:rPr>
      </w:pPr>
      <w:hyperlink r:id="rId13" w:history="1">
        <w:r w:rsidR="00957AE1" w:rsidRPr="0000541A">
          <w:rPr>
            <w:rStyle w:val="Hyperlink"/>
            <w:rFonts w:ascii="Arial" w:hAnsi="Arial" w:cs="Arial"/>
            <w:color w:val="006FBF"/>
            <w:szCs w:val="29"/>
          </w:rPr>
          <w:t>How to submit Assignments video [2:06]</w:t>
        </w:r>
      </w:hyperlink>
    </w:p>
    <w:p w:rsidR="00957AE1" w:rsidRPr="0000541A" w:rsidRDefault="0000541A" w:rsidP="0000541A">
      <w:pPr>
        <w:pStyle w:val="ListParagraph"/>
        <w:numPr>
          <w:ilvl w:val="0"/>
          <w:numId w:val="2"/>
        </w:numPr>
        <w:shd w:val="clear" w:color="auto" w:fill="FFFFFF"/>
        <w:spacing w:before="100" w:beforeAutospacing="1" w:after="100" w:afterAutospacing="1" w:line="420" w:lineRule="atLeast"/>
        <w:rPr>
          <w:rFonts w:ascii="Arial" w:hAnsi="Arial" w:cs="Arial"/>
          <w:color w:val="565A5C"/>
          <w:szCs w:val="29"/>
        </w:rPr>
      </w:pPr>
      <w:hyperlink r:id="rId14" w:history="1">
        <w:r w:rsidR="00957AE1" w:rsidRPr="0000541A">
          <w:rPr>
            <w:rStyle w:val="Hyperlink"/>
            <w:rFonts w:ascii="Arial" w:hAnsi="Arial" w:cs="Arial"/>
            <w:color w:val="006FBF"/>
            <w:szCs w:val="29"/>
          </w:rPr>
          <w:t xml:space="preserve">Guide to taking tests in </w:t>
        </w:r>
        <w:proofErr w:type="spellStart"/>
        <w:r w:rsidR="00957AE1" w:rsidRPr="0000541A">
          <w:rPr>
            <w:rStyle w:val="Hyperlink"/>
            <w:rFonts w:ascii="Arial" w:hAnsi="Arial" w:cs="Arial"/>
            <w:color w:val="006FBF"/>
            <w:szCs w:val="29"/>
          </w:rPr>
          <w:t>Brightspace</w:t>
        </w:r>
        <w:proofErr w:type="spellEnd"/>
      </w:hyperlink>
    </w:p>
    <w:p w:rsidR="00957AE1" w:rsidRPr="0000541A" w:rsidRDefault="0000541A" w:rsidP="0000541A">
      <w:pPr>
        <w:pStyle w:val="ListParagraph"/>
        <w:numPr>
          <w:ilvl w:val="0"/>
          <w:numId w:val="2"/>
        </w:numPr>
        <w:shd w:val="clear" w:color="auto" w:fill="FFFFFF"/>
        <w:spacing w:before="100" w:beforeAutospacing="1" w:after="100" w:afterAutospacing="1" w:line="420" w:lineRule="atLeast"/>
        <w:rPr>
          <w:rFonts w:ascii="Arial" w:hAnsi="Arial" w:cs="Arial"/>
          <w:color w:val="565A5C"/>
          <w:szCs w:val="29"/>
        </w:rPr>
      </w:pPr>
      <w:hyperlink r:id="rId15" w:tooltip="Quizzes - Learner video" w:history="1">
        <w:r w:rsidR="00957AE1" w:rsidRPr="0000541A">
          <w:rPr>
            <w:rStyle w:val="Hyperlink"/>
            <w:rFonts w:ascii="Arial" w:hAnsi="Arial" w:cs="Arial"/>
            <w:color w:val="006FBF"/>
            <w:szCs w:val="29"/>
          </w:rPr>
          <w:t xml:space="preserve">How to take a test in </w:t>
        </w:r>
        <w:proofErr w:type="spellStart"/>
        <w:r w:rsidR="00957AE1" w:rsidRPr="0000541A">
          <w:rPr>
            <w:rStyle w:val="Hyperlink"/>
            <w:rFonts w:ascii="Arial" w:hAnsi="Arial" w:cs="Arial"/>
            <w:color w:val="006FBF"/>
            <w:szCs w:val="29"/>
          </w:rPr>
          <w:t>Brightspace</w:t>
        </w:r>
        <w:proofErr w:type="spellEnd"/>
        <w:r w:rsidR="00957AE1" w:rsidRPr="0000541A">
          <w:rPr>
            <w:rStyle w:val="Hyperlink"/>
            <w:rFonts w:ascii="Arial" w:hAnsi="Arial" w:cs="Arial"/>
            <w:color w:val="006FBF"/>
            <w:szCs w:val="29"/>
          </w:rPr>
          <w:t xml:space="preserve"> video [2:17]</w:t>
        </w:r>
      </w:hyperlink>
    </w:p>
    <w:p w:rsidR="00957AE1" w:rsidRPr="0000541A" w:rsidRDefault="0000541A" w:rsidP="0000541A">
      <w:pPr>
        <w:pStyle w:val="ListParagraph"/>
        <w:numPr>
          <w:ilvl w:val="0"/>
          <w:numId w:val="2"/>
        </w:numPr>
        <w:shd w:val="clear" w:color="auto" w:fill="FFFFFF"/>
        <w:spacing w:before="100" w:beforeAutospacing="1" w:after="0" w:line="420" w:lineRule="atLeast"/>
        <w:rPr>
          <w:rFonts w:ascii="Arial" w:hAnsi="Arial" w:cs="Arial"/>
          <w:color w:val="565A5C"/>
          <w:szCs w:val="29"/>
        </w:rPr>
      </w:pPr>
      <w:hyperlink r:id="rId16" w:tooltip="Grades and feedback video" w:history="1">
        <w:r w:rsidR="00957AE1" w:rsidRPr="0000541A">
          <w:rPr>
            <w:rStyle w:val="Hyperlink"/>
            <w:rFonts w:ascii="Arial" w:hAnsi="Arial" w:cs="Arial"/>
            <w:color w:val="006FBF"/>
            <w:szCs w:val="29"/>
          </w:rPr>
          <w:t>How to review grades and feedback video [1:42]</w:t>
        </w:r>
      </w:hyperlink>
    </w:p>
    <w:p w:rsidR="008C4E08" w:rsidRDefault="008C4E08" w:rsidP="008C4E08">
      <w:pPr>
        <w:pStyle w:val="NormalWeb"/>
        <w:shd w:val="clear" w:color="auto" w:fill="FFFFFF"/>
        <w:spacing w:before="0" w:beforeAutospacing="0" w:after="150" w:afterAutospacing="0"/>
        <w:rPr>
          <w:rFonts w:ascii="Arial" w:hAnsi="Arial" w:cs="Arial"/>
          <w:color w:val="565A5C"/>
          <w:sz w:val="22"/>
          <w:szCs w:val="29"/>
        </w:rPr>
      </w:pPr>
    </w:p>
    <w:p w:rsidR="00957AE1" w:rsidRPr="00272711" w:rsidRDefault="00957AE1" w:rsidP="008C4E08">
      <w:pPr>
        <w:pStyle w:val="NormalWeb"/>
        <w:shd w:val="clear" w:color="auto" w:fill="FFFFFF"/>
        <w:spacing w:before="0" w:beforeAutospacing="0" w:after="150" w:afterAutospacing="0"/>
        <w:rPr>
          <w:rFonts w:ascii="Arial" w:hAnsi="Arial" w:cs="Arial"/>
          <w:color w:val="565A5C"/>
          <w:sz w:val="22"/>
          <w:szCs w:val="29"/>
        </w:rPr>
      </w:pPr>
      <w:r w:rsidRPr="00272711">
        <w:rPr>
          <w:rFonts w:ascii="Arial" w:hAnsi="Arial" w:cs="Arial"/>
          <w:color w:val="565A5C"/>
          <w:sz w:val="22"/>
          <w:szCs w:val="29"/>
        </w:rPr>
        <w:t>If you are still unable to find the solution to your problem, post your question in the Q &amp; A discussion forum where it will be answered one of your peers in this course or me. Posting the questions and answers in this forum may benefit everyone as there may be another student who may need the answer to that same question. </w:t>
      </w:r>
    </w:p>
    <w:p w:rsidR="00957AE1" w:rsidRPr="00957AE1" w:rsidRDefault="00957AE1" w:rsidP="008C4E08">
      <w:pPr>
        <w:pStyle w:val="NormalWeb"/>
        <w:shd w:val="clear" w:color="auto" w:fill="FFFFFF"/>
        <w:spacing w:before="0" w:beforeAutospacing="0" w:after="150" w:afterAutospacing="0"/>
        <w:rPr>
          <w:rFonts w:ascii="Arial" w:hAnsi="Arial" w:cs="Arial"/>
          <w:color w:val="565A5C"/>
          <w:szCs w:val="29"/>
        </w:rPr>
      </w:pPr>
      <w:r w:rsidRPr="00272711">
        <w:rPr>
          <w:rFonts w:ascii="Arial" w:hAnsi="Arial" w:cs="Arial"/>
          <w:color w:val="565A5C"/>
          <w:sz w:val="22"/>
          <w:szCs w:val="29"/>
          <w:shd w:val="clear" w:color="auto" w:fill="FFFFFF"/>
        </w:rPr>
        <w:t xml:space="preserve">Additionally, if you are having trouble using one of the </w:t>
      </w:r>
      <w:proofErr w:type="spellStart"/>
      <w:r w:rsidRPr="00272711">
        <w:rPr>
          <w:rFonts w:ascii="Arial" w:hAnsi="Arial" w:cs="Arial"/>
          <w:color w:val="565A5C"/>
          <w:sz w:val="22"/>
          <w:szCs w:val="29"/>
          <w:shd w:val="clear" w:color="auto" w:fill="FFFFFF"/>
        </w:rPr>
        <w:t>Brightspace</w:t>
      </w:r>
      <w:proofErr w:type="spellEnd"/>
      <w:r w:rsidRPr="00272711">
        <w:rPr>
          <w:rFonts w:ascii="Arial" w:hAnsi="Arial" w:cs="Arial"/>
          <w:color w:val="565A5C"/>
          <w:sz w:val="22"/>
          <w:szCs w:val="29"/>
          <w:shd w:val="clear" w:color="auto" w:fill="FFFFFF"/>
        </w:rPr>
        <w:t xml:space="preserve"> tools, you can get help from the D2L end-user support. This </w:t>
      </w:r>
      <w:r w:rsidRPr="00272711">
        <w:rPr>
          <w:rStyle w:val="Strong"/>
          <w:rFonts w:ascii="Arial" w:eastAsiaTheme="majorEastAsia" w:hAnsi="Arial" w:cs="Arial"/>
          <w:color w:val="565A5C"/>
          <w:sz w:val="22"/>
          <w:szCs w:val="29"/>
          <w:shd w:val="clear" w:color="auto" w:fill="FFFFFF"/>
        </w:rPr>
        <w:t>help is available 24/7</w:t>
      </w:r>
      <w:r w:rsidRPr="00272711">
        <w:rPr>
          <w:rFonts w:ascii="Arial" w:hAnsi="Arial" w:cs="Arial"/>
          <w:color w:val="565A5C"/>
          <w:sz w:val="22"/>
          <w:szCs w:val="29"/>
          <w:shd w:val="clear" w:color="auto" w:fill="FFFFFF"/>
        </w:rPr>
        <w:t xml:space="preserve"> via live chat and email. </w:t>
      </w:r>
      <w:r w:rsidRPr="00957AE1">
        <w:rPr>
          <w:rFonts w:ascii="Arial" w:hAnsi="Arial" w:cs="Arial"/>
          <w:color w:val="565A5C"/>
          <w:szCs w:val="29"/>
          <w:shd w:val="clear" w:color="auto" w:fill="FFFFFF"/>
        </w:rPr>
        <w:t xml:space="preserve">You can find the links to initiate a live chat session and send email to D2L support in the Help menu in the </w:t>
      </w:r>
      <w:proofErr w:type="spellStart"/>
      <w:r w:rsidRPr="00957AE1">
        <w:rPr>
          <w:rFonts w:ascii="Arial" w:hAnsi="Arial" w:cs="Arial"/>
          <w:color w:val="565A5C"/>
          <w:szCs w:val="29"/>
          <w:shd w:val="clear" w:color="auto" w:fill="FFFFFF"/>
        </w:rPr>
        <w:t>NavBar</w:t>
      </w:r>
      <w:proofErr w:type="spellEnd"/>
      <w:r w:rsidRPr="00957AE1">
        <w:rPr>
          <w:rFonts w:ascii="Arial" w:hAnsi="Arial" w:cs="Arial"/>
          <w:color w:val="565A5C"/>
          <w:szCs w:val="29"/>
          <w:shd w:val="clear" w:color="auto" w:fill="FFFFFF"/>
        </w:rPr>
        <w:t xml:space="preserve"> above.</w:t>
      </w:r>
    </w:p>
    <w:p w:rsidR="00957AE1" w:rsidRDefault="00957AE1"/>
    <w:sectPr w:rsidR="00957AE1" w:rsidSect="008C4E08">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D477F4"/>
    <w:multiLevelType w:val="multilevel"/>
    <w:tmpl w:val="55669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99F50F8"/>
    <w:multiLevelType w:val="hybridMultilevel"/>
    <w:tmpl w:val="FA7064C4"/>
    <w:lvl w:ilvl="0" w:tplc="04090001">
      <w:start w:val="1"/>
      <w:numFmt w:val="bullet"/>
      <w:lvlText w:val=""/>
      <w:lvlJc w:val="left"/>
      <w:pPr>
        <w:ind w:left="510" w:hanging="360"/>
      </w:pPr>
      <w:rPr>
        <w:rFonts w:ascii="Symbol" w:hAnsi="Symbol" w:hint="default"/>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AE1"/>
    <w:rsid w:val="0000541A"/>
    <w:rsid w:val="00272711"/>
    <w:rsid w:val="00881B7D"/>
    <w:rsid w:val="008C4E08"/>
    <w:rsid w:val="00957A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1182E8-97B7-4D83-AC54-48ECE358E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57AE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957AE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957AE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7AE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957AE1"/>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semiHidden/>
    <w:unhideWhenUsed/>
    <w:rsid w:val="00957AE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57AE1"/>
    <w:rPr>
      <w:color w:val="0000FF"/>
      <w:u w:val="single"/>
    </w:rPr>
  </w:style>
  <w:style w:type="character" w:customStyle="1" w:styleId="sr-only">
    <w:name w:val="sr-only"/>
    <w:basedOn w:val="DefaultParagraphFont"/>
    <w:rsid w:val="00957AE1"/>
  </w:style>
  <w:style w:type="character" w:styleId="Emphasis">
    <w:name w:val="Emphasis"/>
    <w:basedOn w:val="DefaultParagraphFont"/>
    <w:uiPriority w:val="20"/>
    <w:qFormat/>
    <w:rsid w:val="00957AE1"/>
    <w:rPr>
      <w:i/>
      <w:iCs/>
    </w:rPr>
  </w:style>
  <w:style w:type="character" w:customStyle="1" w:styleId="Heading3Char">
    <w:name w:val="Heading 3 Char"/>
    <w:basedOn w:val="DefaultParagraphFont"/>
    <w:link w:val="Heading3"/>
    <w:uiPriority w:val="9"/>
    <w:semiHidden/>
    <w:rsid w:val="00957AE1"/>
    <w:rPr>
      <w:rFonts w:asciiTheme="majorHAnsi" w:eastAsiaTheme="majorEastAsia" w:hAnsiTheme="majorHAnsi" w:cstheme="majorBidi"/>
      <w:color w:val="1F4D78" w:themeColor="accent1" w:themeShade="7F"/>
      <w:sz w:val="24"/>
      <w:szCs w:val="24"/>
    </w:rPr>
  </w:style>
  <w:style w:type="character" w:styleId="Strong">
    <w:name w:val="Strong"/>
    <w:basedOn w:val="DefaultParagraphFont"/>
    <w:uiPriority w:val="22"/>
    <w:qFormat/>
    <w:rsid w:val="00957AE1"/>
    <w:rPr>
      <w:b/>
      <w:bCs/>
    </w:rPr>
  </w:style>
  <w:style w:type="paragraph" w:styleId="ListParagraph">
    <w:name w:val="List Paragraph"/>
    <w:basedOn w:val="Normal"/>
    <w:uiPriority w:val="34"/>
    <w:qFormat/>
    <w:rsid w:val="000054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1368264">
      <w:bodyDiv w:val="1"/>
      <w:marLeft w:val="0"/>
      <w:marRight w:val="0"/>
      <w:marTop w:val="0"/>
      <w:marBottom w:val="0"/>
      <w:divBdr>
        <w:top w:val="none" w:sz="0" w:space="0" w:color="auto"/>
        <w:left w:val="none" w:sz="0" w:space="0" w:color="auto"/>
        <w:bottom w:val="none" w:sz="0" w:space="0" w:color="auto"/>
        <w:right w:val="none" w:sz="0" w:space="0" w:color="auto"/>
      </w:divBdr>
    </w:div>
    <w:div w:id="1026760344">
      <w:bodyDiv w:val="1"/>
      <w:marLeft w:val="0"/>
      <w:marRight w:val="0"/>
      <w:marTop w:val="0"/>
      <w:marBottom w:val="0"/>
      <w:divBdr>
        <w:top w:val="none" w:sz="0" w:space="0" w:color="auto"/>
        <w:left w:val="none" w:sz="0" w:space="0" w:color="auto"/>
        <w:bottom w:val="none" w:sz="0" w:space="0" w:color="auto"/>
        <w:right w:val="none" w:sz="0" w:space="0" w:color="auto"/>
      </w:divBdr>
    </w:div>
    <w:div w:id="1149439671">
      <w:bodyDiv w:val="1"/>
      <w:marLeft w:val="0"/>
      <w:marRight w:val="0"/>
      <w:marTop w:val="0"/>
      <w:marBottom w:val="0"/>
      <w:divBdr>
        <w:top w:val="none" w:sz="0" w:space="0" w:color="auto"/>
        <w:left w:val="none" w:sz="0" w:space="0" w:color="auto"/>
        <w:bottom w:val="none" w:sz="0" w:space="0" w:color="auto"/>
        <w:right w:val="none" w:sz="0" w:space="0" w:color="auto"/>
      </w:divBdr>
    </w:div>
    <w:div w:id="1570530042">
      <w:bodyDiv w:val="1"/>
      <w:marLeft w:val="0"/>
      <w:marRight w:val="0"/>
      <w:marTop w:val="0"/>
      <w:marBottom w:val="0"/>
      <w:divBdr>
        <w:top w:val="none" w:sz="0" w:space="0" w:color="auto"/>
        <w:left w:val="none" w:sz="0" w:space="0" w:color="auto"/>
        <w:bottom w:val="none" w:sz="0" w:space="0" w:color="auto"/>
        <w:right w:val="none" w:sz="0" w:space="0" w:color="auto"/>
      </w:divBdr>
    </w:div>
    <w:div w:id="2092190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channel/UCLSxTdOzKAFOCZjXav1aCRQ" TargetMode="External"/><Relationship Id="rId13" Type="http://schemas.openxmlformats.org/officeDocument/2006/relationships/hyperlink" Target="https://youtu.be/CukqpBqC780"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earn.xula.edu/d2l/systemCheck" TargetMode="External"/><Relationship Id="rId12" Type="http://schemas.openxmlformats.org/officeDocument/2006/relationships/hyperlink" Target="https://youtu.be/FKgcKu3CAOA"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youtu.be/XfCet4t8b5Q" TargetMode="External"/><Relationship Id="rId1" Type="http://schemas.openxmlformats.org/officeDocument/2006/relationships/numbering" Target="numbering.xml"/><Relationship Id="rId6" Type="http://schemas.openxmlformats.org/officeDocument/2006/relationships/hyperlink" Target="https://cat.xula.edu/food/brightspace-faq/" TargetMode="External"/><Relationship Id="rId11" Type="http://schemas.openxmlformats.org/officeDocument/2006/relationships/hyperlink" Target="https://documentation.brightspace.com/EN/semester_start/-/learner/learner_faq.htm?tocpath=Getting%20Started%7CLearner%20FAQ%7C_____0" TargetMode="External"/><Relationship Id="rId5" Type="http://schemas.openxmlformats.org/officeDocument/2006/relationships/hyperlink" Target="http://www.udlcenter.org/aboutudl/whatisudl" TargetMode="External"/><Relationship Id="rId15" Type="http://schemas.openxmlformats.org/officeDocument/2006/relationships/hyperlink" Target="https://youtu.be/zzJgApt5YWg" TargetMode="External"/><Relationship Id="rId10" Type="http://schemas.openxmlformats.org/officeDocument/2006/relationships/hyperlink" Target="https://cat.xula.edu/food/brightspace-tip-19-google-apps-integration/" TargetMode="External"/><Relationship Id="rId4" Type="http://schemas.openxmlformats.org/officeDocument/2006/relationships/webSettings" Target="webSettings.xml"/><Relationship Id="rId9" Type="http://schemas.openxmlformats.org/officeDocument/2006/relationships/hyperlink" Target="https://documentation.brightspace.com/EN/learners/learners.htm?tocpath=Learners%7C_____0" TargetMode="External"/><Relationship Id="rId14" Type="http://schemas.openxmlformats.org/officeDocument/2006/relationships/hyperlink" Target="http://cat.xula.edu/food/brightspace-documents/guide-to-taking-tests-in-brightspa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638</Words>
  <Characters>3643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 Florent</dc:creator>
  <cp:keywords/>
  <dc:description/>
  <cp:lastModifiedBy>Janice Florent</cp:lastModifiedBy>
  <cp:revision>3</cp:revision>
  <dcterms:created xsi:type="dcterms:W3CDTF">2020-06-12T06:47:00Z</dcterms:created>
  <dcterms:modified xsi:type="dcterms:W3CDTF">2020-06-12T07:09:00Z</dcterms:modified>
</cp:coreProperties>
</file>